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FED1" w14:textId="2D48917D" w:rsidR="008314D1" w:rsidRDefault="008314D1"/>
    <w:p w14:paraId="54023C07" w14:textId="74C5CDA7" w:rsidR="00325C2F" w:rsidRDefault="00325C2F"/>
    <w:p w14:paraId="636F7C32" w14:textId="46FC862C" w:rsidR="00325C2F" w:rsidRDefault="00325C2F"/>
    <w:p w14:paraId="60B41110" w14:textId="76FF6CCC" w:rsidR="00325C2F" w:rsidRPr="00E30ED0" w:rsidRDefault="00325C2F">
      <w:pPr>
        <w:rPr>
          <w:rFonts w:ascii="Constantia" w:hAnsi="Constantia"/>
          <w:sz w:val="36"/>
          <w:szCs w:val="36"/>
        </w:rPr>
      </w:pPr>
    </w:p>
    <w:p w14:paraId="35FDC4DE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I have resisted change with all my will …</w:t>
      </w:r>
    </w:p>
    <w:p w14:paraId="637651D0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Cried out to life, “Pass by life and leave me still.”</w:t>
      </w:r>
    </w:p>
    <w:p w14:paraId="4D2D783F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But I have found as I have trudged time’s track</w:t>
      </w:r>
    </w:p>
    <w:p w14:paraId="646AE100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That all my wishing will not hold life back.</w:t>
      </w:r>
    </w:p>
    <w:p w14:paraId="7346AE37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I cannot bid the merest moment “stay.”</w:t>
      </w:r>
    </w:p>
    <w:p w14:paraId="79965F6D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proofErr w:type="gramStart"/>
      <w:r w:rsidRPr="00E30ED0">
        <w:rPr>
          <w:rFonts w:ascii="Constantia" w:hAnsi="Constantia" w:cs="ArialMT"/>
          <w:kern w:val="0"/>
          <w:sz w:val="36"/>
          <w:szCs w:val="30"/>
        </w:rPr>
        <w:t>So</w:t>
      </w:r>
      <w:proofErr w:type="gramEnd"/>
      <w:r w:rsidRPr="00E30ED0">
        <w:rPr>
          <w:rFonts w:ascii="Constantia" w:hAnsi="Constantia" w:cs="ArialMT"/>
          <w:kern w:val="0"/>
          <w:sz w:val="36"/>
          <w:szCs w:val="30"/>
        </w:rPr>
        <w:t xml:space="preserve"> finding I have no power to change </w:t>
      </w:r>
      <w:proofErr w:type="spellStart"/>
      <w:r w:rsidRPr="00E30ED0">
        <w:rPr>
          <w:rFonts w:ascii="Constantia" w:hAnsi="Constantia" w:cs="ArialMT"/>
          <w:kern w:val="0"/>
          <w:sz w:val="36"/>
          <w:szCs w:val="30"/>
        </w:rPr>
        <w:t>change</w:t>
      </w:r>
      <w:proofErr w:type="spellEnd"/>
    </w:p>
    <w:p w14:paraId="18D7C4B9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I have changed my self. And this is strange.</w:t>
      </w:r>
    </w:p>
    <w:p w14:paraId="28A2A4E1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But I have found when I let change come,</w:t>
      </w:r>
    </w:p>
    <w:p w14:paraId="029C2402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The very change that I was fleeing from</w:t>
      </w:r>
    </w:p>
    <w:p w14:paraId="3B1E1327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Has often held the good I had prayed for,</w:t>
      </w:r>
    </w:p>
    <w:p w14:paraId="0BD1A261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And I was not the less for change, but more.</w:t>
      </w:r>
    </w:p>
    <w:p w14:paraId="044F1A3D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Once I accepted life and was not loathe to change</w:t>
      </w:r>
    </w:p>
    <w:p w14:paraId="69AE5612" w14:textId="669FA603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  <w:r w:rsidRPr="00E30ED0">
        <w:rPr>
          <w:rFonts w:ascii="Constantia" w:hAnsi="Constantia" w:cs="ArialMT"/>
          <w:kern w:val="0"/>
          <w:sz w:val="36"/>
          <w:szCs w:val="30"/>
        </w:rPr>
        <w:t>I found change was the seed of growth.</w:t>
      </w:r>
    </w:p>
    <w:p w14:paraId="15B09E61" w14:textId="77777777" w:rsidR="00E30ED0" w:rsidRPr="00E30ED0" w:rsidRDefault="00E30ED0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36"/>
          <w:szCs w:val="30"/>
        </w:rPr>
      </w:pPr>
    </w:p>
    <w:p w14:paraId="6028EE6B" w14:textId="77777777" w:rsidR="00325C2F" w:rsidRPr="00E30ED0" w:rsidRDefault="00325C2F" w:rsidP="00325C2F">
      <w:pPr>
        <w:autoSpaceDE w:val="0"/>
        <w:autoSpaceDN w:val="0"/>
        <w:adjustRightInd w:val="0"/>
        <w:spacing w:after="0" w:line="240" w:lineRule="auto"/>
        <w:rPr>
          <w:rFonts w:ascii="Constantia" w:hAnsi="Constantia" w:cs="ArialMT"/>
          <w:kern w:val="0"/>
          <w:sz w:val="28"/>
          <w:szCs w:val="26"/>
        </w:rPr>
      </w:pPr>
      <w:r w:rsidRPr="00E30ED0">
        <w:rPr>
          <w:rFonts w:ascii="Constantia" w:hAnsi="Constantia" w:cs="ArialMT"/>
          <w:kern w:val="0"/>
          <w:sz w:val="28"/>
          <w:szCs w:val="26"/>
        </w:rPr>
        <w:t xml:space="preserve">James </w:t>
      </w:r>
      <w:proofErr w:type="spellStart"/>
      <w:r w:rsidRPr="00E30ED0">
        <w:rPr>
          <w:rFonts w:ascii="Constantia" w:hAnsi="Constantia" w:cs="ArialMT"/>
          <w:kern w:val="0"/>
          <w:sz w:val="28"/>
          <w:szCs w:val="26"/>
        </w:rPr>
        <w:t>Dillet</w:t>
      </w:r>
      <w:proofErr w:type="spellEnd"/>
      <w:r w:rsidRPr="00E30ED0">
        <w:rPr>
          <w:rFonts w:ascii="Constantia" w:hAnsi="Constantia" w:cs="ArialMT"/>
          <w:kern w:val="0"/>
          <w:sz w:val="28"/>
          <w:szCs w:val="26"/>
        </w:rPr>
        <w:t xml:space="preserve"> Freeman</w:t>
      </w:r>
    </w:p>
    <w:p w14:paraId="3FFDD415" w14:textId="1D4F5EB5" w:rsidR="00325C2F" w:rsidRPr="00E30ED0" w:rsidRDefault="00325C2F" w:rsidP="00325C2F">
      <w:pPr>
        <w:rPr>
          <w:rFonts w:ascii="Constantia" w:hAnsi="Constantia"/>
          <w:sz w:val="36"/>
          <w:szCs w:val="36"/>
        </w:rPr>
      </w:pPr>
      <w:r w:rsidRPr="00E30ED0">
        <w:rPr>
          <w:rFonts w:ascii="Constantia" w:hAnsi="Constantia" w:cs="ArialMT"/>
          <w:kern w:val="0"/>
          <w:sz w:val="28"/>
          <w:szCs w:val="26"/>
        </w:rPr>
        <w:t>Unity minister, author,</w:t>
      </w:r>
    </w:p>
    <w:sectPr w:rsidR="00325C2F" w:rsidRPr="00E3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2F"/>
    <w:rsid w:val="00325C2F"/>
    <w:rsid w:val="00641D46"/>
    <w:rsid w:val="008314D1"/>
    <w:rsid w:val="00D524A6"/>
    <w:rsid w:val="00E3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981D"/>
  <w15:chartTrackingRefBased/>
  <w15:docId w15:val="{71757E27-6492-43B7-8CD0-85C687E7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2</cp:revision>
  <dcterms:created xsi:type="dcterms:W3CDTF">2023-03-13T21:30:00Z</dcterms:created>
  <dcterms:modified xsi:type="dcterms:W3CDTF">2023-03-13T21:32:00Z</dcterms:modified>
</cp:coreProperties>
</file>