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9A2B2" w14:textId="50A01228" w:rsidR="00D07870" w:rsidRPr="00D07870" w:rsidRDefault="00D07870" w:rsidP="00D07870">
      <w:pPr>
        <w:jc w:val="center"/>
        <w:rPr>
          <w:rFonts w:ascii="Microsoft YaHei Light" w:eastAsia="Microsoft YaHei Light" w:hAnsi="Microsoft YaHei Light"/>
          <w:b/>
          <w:bCs/>
          <w:sz w:val="40"/>
          <w:szCs w:val="40"/>
        </w:rPr>
      </w:pPr>
      <w:r w:rsidRPr="00D07870">
        <w:rPr>
          <w:rFonts w:ascii="Microsoft YaHei Light" w:eastAsia="Microsoft YaHei Light" w:hAnsi="Microsoft YaHei Light"/>
          <w:b/>
          <w:bCs/>
          <w:sz w:val="40"/>
          <w:szCs w:val="40"/>
        </w:rPr>
        <w:t>One Soul</w:t>
      </w:r>
    </w:p>
    <w:p w14:paraId="23D08920" w14:textId="77777777" w:rsidR="00D07870" w:rsidRPr="00D07870" w:rsidRDefault="00D07870">
      <w:pPr>
        <w:rPr>
          <w:rFonts w:ascii="Microsoft YaHei Light" w:eastAsia="Microsoft YaHei Light" w:hAnsi="Microsoft YaHei Light"/>
          <w:sz w:val="32"/>
          <w:szCs w:val="32"/>
        </w:rPr>
      </w:pPr>
    </w:p>
    <w:p w14:paraId="54EFA210" w14:textId="77777777" w:rsidR="00D07870" w:rsidRPr="00D07870" w:rsidRDefault="00D07870">
      <w:pPr>
        <w:rPr>
          <w:rFonts w:ascii="Microsoft YaHei Light" w:eastAsia="Microsoft YaHei Light" w:hAnsi="Microsoft YaHei Light"/>
          <w:sz w:val="32"/>
          <w:szCs w:val="32"/>
        </w:rPr>
      </w:pPr>
      <w:r w:rsidRPr="00D07870">
        <w:rPr>
          <w:rFonts w:ascii="Microsoft YaHei Light" w:eastAsia="Microsoft YaHei Light" w:hAnsi="Microsoft YaHei Light"/>
          <w:sz w:val="32"/>
          <w:szCs w:val="32"/>
        </w:rPr>
        <w:t xml:space="preserve">When one soul is set ablaze by truth, the whole universe ignites, and for an instant light reaches every corner, cave and crevasse. When the heart remembers what it is, joined in vastness by joy and suffering, both the future and the past dissolve like snowflakes on the tongue. There is nowhere to run, no reason to do anything bus rest in the cradles of the cosmos, rocked in the arms of emptiness, and held in the near embrace of love. </w:t>
      </w:r>
    </w:p>
    <w:p w14:paraId="2E7BCE4E" w14:textId="77777777" w:rsidR="00D07870" w:rsidRDefault="00D07870"/>
    <w:p w14:paraId="2B356487" w14:textId="77777777" w:rsidR="00D07870" w:rsidRDefault="00D07870"/>
    <w:p w14:paraId="46DC30F1" w14:textId="27E55EA0" w:rsidR="00C04D03" w:rsidRPr="00D07870" w:rsidRDefault="00D07870" w:rsidP="00D07870">
      <w:pPr>
        <w:jc w:val="center"/>
        <w:rPr>
          <w:b/>
          <w:bCs/>
          <w:sz w:val="24"/>
          <w:szCs w:val="24"/>
        </w:rPr>
      </w:pPr>
      <w:r w:rsidRPr="00D07870">
        <w:rPr>
          <w:b/>
          <w:bCs/>
          <w:sz w:val="24"/>
          <w:szCs w:val="24"/>
        </w:rPr>
        <w:t>Danna Faulds</w:t>
      </w:r>
    </w:p>
    <w:sectPr w:rsidR="00C04D03" w:rsidRPr="00D07870" w:rsidSect="00D07870">
      <w:pgSz w:w="12240" w:h="15840"/>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Light">
    <w:panose1 w:val="020B0502040204020203"/>
    <w:charset w:val="86"/>
    <w:family w:val="swiss"/>
    <w:pitch w:val="variable"/>
    <w:sig w:usb0="80000287" w:usb1="2ACF001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870"/>
    <w:rsid w:val="00641D46"/>
    <w:rsid w:val="00C04D03"/>
    <w:rsid w:val="00D07870"/>
    <w:rsid w:val="00D52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C782B"/>
  <w15:chartTrackingRefBased/>
  <w15:docId w15:val="{93A10B57-03C2-4EC3-B014-830A0343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69</Words>
  <Characters>396</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Tedesco</dc:creator>
  <cp:keywords/>
  <dc:description/>
  <cp:lastModifiedBy>Susan Tedesco</cp:lastModifiedBy>
  <cp:revision>1</cp:revision>
  <dcterms:created xsi:type="dcterms:W3CDTF">2023-02-22T00:03:00Z</dcterms:created>
  <dcterms:modified xsi:type="dcterms:W3CDTF">2023-02-22T00:05:00Z</dcterms:modified>
</cp:coreProperties>
</file>